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A1619" w14:textId="77777777" w:rsidR="001F4E57" w:rsidRPr="007B0D5D" w:rsidRDefault="001F4E57" w:rsidP="001F4E57">
      <w:pPr>
        <w:jc w:val="center"/>
        <w:rPr>
          <w:b/>
          <w:sz w:val="32"/>
          <w:u w:val="single"/>
        </w:rPr>
      </w:pPr>
      <w:r w:rsidRPr="007B0D5D">
        <w:rPr>
          <w:b/>
          <w:sz w:val="32"/>
          <w:u w:val="single"/>
        </w:rPr>
        <w:t>A.P. Chemistry Outline Notes</w:t>
      </w:r>
    </w:p>
    <w:p w14:paraId="112E79B4" w14:textId="03D572CA" w:rsidR="001F4E57" w:rsidRPr="007B0D5D" w:rsidRDefault="00101BC1" w:rsidP="001F4E5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Un</w:t>
      </w:r>
      <w:r w:rsidR="00A46880">
        <w:rPr>
          <w:b/>
          <w:i/>
          <w:sz w:val="32"/>
        </w:rPr>
        <w:t>it 4: Big Idea #4: Chemical Reactions and Their Rates</w:t>
      </w:r>
    </w:p>
    <w:p w14:paraId="3EFF9FD8" w14:textId="77777777" w:rsidR="001F4E57" w:rsidRPr="007B0D5D" w:rsidRDefault="001F4E57" w:rsidP="001F4E57">
      <w:pPr>
        <w:jc w:val="center"/>
        <w:rPr>
          <w:i/>
        </w:rPr>
      </w:pPr>
      <w:r w:rsidRPr="007B0D5D">
        <w:rPr>
          <w:i/>
          <w:highlight w:val="yellow"/>
        </w:rPr>
        <w:t xml:space="preserve">Corresponds to “Chapter 5: Electrons in Atoms” &amp; “Chapter 6: The </w:t>
      </w:r>
      <w:proofErr w:type="gramStart"/>
      <w:r w:rsidRPr="007B0D5D">
        <w:rPr>
          <w:i/>
          <w:highlight w:val="yellow"/>
        </w:rPr>
        <w:t>Periodic Table &amp; Periodic Law</w:t>
      </w:r>
      <w:proofErr w:type="gramEnd"/>
      <w:r w:rsidRPr="007B0D5D">
        <w:rPr>
          <w:i/>
          <w:highlight w:val="yellow"/>
        </w:rPr>
        <w:t>” from textbook.</w:t>
      </w:r>
    </w:p>
    <w:p w14:paraId="6FA3F6CF" w14:textId="77777777" w:rsidR="00EB594F" w:rsidRPr="007B0D5D" w:rsidRDefault="001F4E57" w:rsidP="00EB594F">
      <w:pPr>
        <w:pStyle w:val="Heading3"/>
      </w:pPr>
      <w:r w:rsidRPr="007B0D5D">
        <w:t>For the Unit:</w:t>
      </w:r>
    </w:p>
    <w:p w14:paraId="00405F23" w14:textId="77777777" w:rsidR="001F4E57" w:rsidRPr="007B0D5D" w:rsidRDefault="001F4E57" w:rsidP="00EB594F">
      <w:pPr>
        <w:pStyle w:val="Problems"/>
      </w:pPr>
      <w:r w:rsidRPr="007B0D5D">
        <w:t>Unit opening page</w:t>
      </w:r>
    </w:p>
    <w:p w14:paraId="408E5F9D" w14:textId="78A0620E" w:rsidR="001F4E57" w:rsidRPr="007B0D5D" w:rsidRDefault="001F4E57" w:rsidP="001F4E57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7B0D5D">
        <w:rPr>
          <w:sz w:val="22"/>
          <w:szCs w:val="22"/>
        </w:rPr>
        <w:t>Name o</w:t>
      </w:r>
      <w:r w:rsidR="00EB594F" w:rsidRPr="007B0D5D">
        <w:rPr>
          <w:sz w:val="22"/>
          <w:szCs w:val="22"/>
        </w:rPr>
        <w:t>f unit</w:t>
      </w:r>
      <w:r w:rsidR="0037374C">
        <w:rPr>
          <w:sz w:val="22"/>
          <w:szCs w:val="22"/>
        </w:rPr>
        <w:t xml:space="preserve">- </w:t>
      </w:r>
      <w:r w:rsidR="00BB6824">
        <w:rPr>
          <w:sz w:val="22"/>
          <w:szCs w:val="22"/>
        </w:rPr>
        <w:t xml:space="preserve">Big </w:t>
      </w:r>
      <w:r w:rsidR="00932F3A">
        <w:rPr>
          <w:sz w:val="22"/>
          <w:szCs w:val="22"/>
        </w:rPr>
        <w:t>Idea #4: Chemical Reactions and Their Rates</w:t>
      </w:r>
      <w:bookmarkStart w:id="0" w:name="_GoBack"/>
      <w:bookmarkEnd w:id="0"/>
    </w:p>
    <w:p w14:paraId="30F6CFB9" w14:textId="77777777" w:rsidR="001F4E57" w:rsidRPr="007B0D5D" w:rsidRDefault="001F4E57" w:rsidP="001F4E57">
      <w:pPr>
        <w:pStyle w:val="Problems"/>
        <w:numPr>
          <w:ilvl w:val="1"/>
          <w:numId w:val="1"/>
        </w:numPr>
        <w:rPr>
          <w:sz w:val="22"/>
          <w:szCs w:val="22"/>
        </w:rPr>
      </w:pPr>
      <w:r w:rsidRPr="007B0D5D">
        <w:rPr>
          <w:sz w:val="22"/>
          <w:szCs w:val="22"/>
        </w:rPr>
        <w:t>Picture</w:t>
      </w:r>
    </w:p>
    <w:p w14:paraId="078BAB3A" w14:textId="77777777" w:rsidR="001F4E57" w:rsidRPr="007B0D5D" w:rsidRDefault="001F4E57" w:rsidP="001F4E57">
      <w:pPr>
        <w:pStyle w:val="Heading3"/>
      </w:pPr>
      <w:r w:rsidRPr="007B0D5D">
        <w:t>Each Week:</w:t>
      </w:r>
    </w:p>
    <w:p w14:paraId="14347A55" w14:textId="77777777" w:rsidR="001F4E57" w:rsidRPr="007B0D5D" w:rsidRDefault="001F4E57" w:rsidP="001F4E57">
      <w:pPr>
        <w:pStyle w:val="StandardsList"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Cs w:val="22"/>
        </w:rPr>
      </w:pPr>
      <w:r w:rsidRPr="007B0D5D">
        <w:rPr>
          <w:rFonts w:asciiTheme="minorHAnsi" w:hAnsiTheme="minorHAnsi"/>
          <w:szCs w:val="22"/>
        </w:rPr>
        <w:t>Update your table of contents</w:t>
      </w:r>
      <w:r w:rsidRPr="007B0D5D">
        <w:rPr>
          <w:rFonts w:asciiTheme="minorHAnsi" w:hAnsiTheme="minorHAnsi"/>
          <w:szCs w:val="22"/>
        </w:rPr>
        <w:tab/>
      </w:r>
    </w:p>
    <w:p w14:paraId="3C45D370" w14:textId="77777777" w:rsidR="001F4E57" w:rsidRPr="007B0D5D" w:rsidRDefault="001F4E57" w:rsidP="001F4E57">
      <w:pPr>
        <w:pStyle w:val="StandardsList"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Cs w:val="22"/>
        </w:rPr>
      </w:pPr>
      <w:r w:rsidRPr="007B0D5D">
        <w:rPr>
          <w:rFonts w:asciiTheme="minorHAnsi" w:hAnsiTheme="minorHAnsi"/>
          <w:szCs w:val="22"/>
        </w:rPr>
        <w:t>Number your pages</w:t>
      </w:r>
      <w:r w:rsidRPr="007B0D5D">
        <w:rPr>
          <w:rFonts w:asciiTheme="minorHAnsi" w:hAnsiTheme="minorHAnsi"/>
          <w:szCs w:val="22"/>
        </w:rPr>
        <w:tab/>
      </w:r>
    </w:p>
    <w:p w14:paraId="5BBF939F" w14:textId="04D2C756" w:rsidR="00D47872" w:rsidRDefault="00EB594F" w:rsidP="00D47872">
      <w:pPr>
        <w:pStyle w:val="StandardsList"/>
        <w:numPr>
          <w:ilvl w:val="0"/>
          <w:numId w:val="3"/>
        </w:numPr>
        <w:autoSpaceDE/>
        <w:autoSpaceDN/>
        <w:adjustRightInd/>
        <w:rPr>
          <w:rFonts w:asciiTheme="minorHAnsi" w:hAnsiTheme="minorHAnsi"/>
          <w:szCs w:val="22"/>
        </w:rPr>
      </w:pPr>
      <w:r w:rsidRPr="007B0D5D">
        <w:rPr>
          <w:rFonts w:asciiTheme="minorHAnsi" w:hAnsiTheme="minorHAnsi"/>
          <w:szCs w:val="22"/>
        </w:rPr>
        <w:t>Write neatly</w:t>
      </w:r>
    </w:p>
    <w:p w14:paraId="1E537C74" w14:textId="77777777" w:rsidR="004F7CB7" w:rsidRDefault="004F7CB7" w:rsidP="004F7CB7">
      <w:pPr>
        <w:pStyle w:val="Problems"/>
      </w:pPr>
      <w:r>
        <w:t>I can use the collision model to describe reactions and factors that affect reaction rates</w:t>
      </w:r>
    </w:p>
    <w:p w14:paraId="03DA3A92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Write I can statement</w:t>
      </w:r>
    </w:p>
    <w:p w14:paraId="6605B101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Describe and draw the requirements for a reaction to be successful</w:t>
      </w:r>
    </w:p>
    <w:p w14:paraId="03645586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Explain how temperature affects rate of a reaction rate, including a Maxwell-Boltzmann distribution</w:t>
      </w:r>
    </w:p>
    <w:p w14:paraId="3B31A735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Define the variables in an Arrhenius equation</w:t>
      </w:r>
    </w:p>
    <w:p w14:paraId="7AE87890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Draw a graph that uses that can be used to determine activation energy</w:t>
      </w:r>
    </w:p>
    <w:p w14:paraId="4366241F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Define catalyst</w:t>
      </w:r>
    </w:p>
    <w:p w14:paraId="4084A42F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Draw a picture illustrating how a catalyst can work</w:t>
      </w:r>
    </w:p>
    <w:p w14:paraId="1DD5F584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Explain how a catalyst affects rate of a reaction, including a Maxwell-Boltzmann distribution</w:t>
      </w:r>
    </w:p>
    <w:p w14:paraId="4A97C19D" w14:textId="343883FF" w:rsidR="004F7CB7" w:rsidRDefault="004F7CB7" w:rsidP="004F7CB7">
      <w:pPr>
        <w:pStyle w:val="Problems"/>
      </w:pPr>
      <w:r>
        <w:t>I can compare rates of change for reactants and products using stoichiometric coefficients</w:t>
      </w:r>
    </w:p>
    <w:p w14:paraId="3AEB8EBC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Write I can statement</w:t>
      </w:r>
    </w:p>
    <w:p w14:paraId="79CF8EF2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Write the generic relationship between reactants and products for rate of reaction</w:t>
      </w:r>
    </w:p>
    <w:p w14:paraId="2AABD326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Do an example problem</w:t>
      </w:r>
    </w:p>
    <w:p w14:paraId="2239F0E8" w14:textId="77777777" w:rsidR="004F7CB7" w:rsidRDefault="004F7CB7" w:rsidP="004F7CB7">
      <w:pPr>
        <w:pStyle w:val="Problems"/>
      </w:pPr>
      <w:r>
        <w:t>I can show how concentration affects rate of reaction by determining and explaining a rate law (including orders, rate constants, and units)</w:t>
      </w:r>
    </w:p>
    <w:p w14:paraId="23DBADFA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Write I can statement</w:t>
      </w:r>
    </w:p>
    <w:p w14:paraId="3DAE246A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Define rate law</w:t>
      </w:r>
    </w:p>
    <w:p w14:paraId="5CB7D31E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Define rate order</w:t>
      </w:r>
    </w:p>
    <w:p w14:paraId="132B1339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For zero, first, and second order reactions, explain how concentration affects rate</w:t>
      </w:r>
    </w:p>
    <w:p w14:paraId="768D25B4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Write the units of k for each order of reaction</w:t>
      </w:r>
    </w:p>
    <w:p w14:paraId="1FEC6CD8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Explain how to determine the rate order for a reactant based on experimental data</w:t>
      </w:r>
    </w:p>
    <w:p w14:paraId="4C185716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Do an example problem, solving for both order of reaction and for the rate constant.</w:t>
      </w:r>
    </w:p>
    <w:p w14:paraId="369D7AC2" w14:textId="77777777" w:rsidR="004F7CB7" w:rsidRDefault="004F7CB7" w:rsidP="004F7CB7">
      <w:pPr>
        <w:pStyle w:val="Problems"/>
      </w:pPr>
      <w:r>
        <w:t>I can determine half-life of a reaction given the appropriate data</w:t>
      </w:r>
    </w:p>
    <w:p w14:paraId="527B2BF5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Write I can statement</w:t>
      </w:r>
    </w:p>
    <w:p w14:paraId="5A523AC8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Define half-life</w:t>
      </w:r>
    </w:p>
    <w:p w14:paraId="1FA5F043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Do an example problem and explain how to determine a half-life for a first-order reaction, given concentration or mass at different times</w:t>
      </w:r>
    </w:p>
    <w:p w14:paraId="3BFEF981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Do an example problem and explain how to determine a half-life for a first-order reaction, given k</w:t>
      </w:r>
    </w:p>
    <w:p w14:paraId="25C3F39B" w14:textId="77777777" w:rsidR="004F7CB7" w:rsidRDefault="004F7CB7" w:rsidP="004F7CB7">
      <w:pPr>
        <w:pStyle w:val="Problems"/>
      </w:pPr>
      <w:r>
        <w:t xml:space="preserve">I can explain and </w:t>
      </w:r>
      <w:r w:rsidRPr="00453260">
        <w:t>interpret graphical data relating to rates, including reaction order and half-life</w:t>
      </w:r>
    </w:p>
    <w:p w14:paraId="696544D1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Write I can statement</w:t>
      </w:r>
    </w:p>
    <w:p w14:paraId="6D0DF903" w14:textId="77777777" w:rsidR="004F7CB7" w:rsidRDefault="004F7CB7" w:rsidP="004F7CB7">
      <w:pPr>
        <w:pStyle w:val="ListParagraph"/>
        <w:numPr>
          <w:ilvl w:val="1"/>
          <w:numId w:val="22"/>
        </w:numPr>
      </w:pPr>
      <w:r>
        <w:t>For a zero-, first-, and second- order reaction</w:t>
      </w:r>
    </w:p>
    <w:p w14:paraId="4C16E84B" w14:textId="77777777" w:rsidR="004F7CB7" w:rsidRDefault="004F7CB7" w:rsidP="004F7CB7">
      <w:pPr>
        <w:pStyle w:val="ListParagraph"/>
        <w:numPr>
          <w:ilvl w:val="2"/>
          <w:numId w:val="22"/>
        </w:numPr>
      </w:pPr>
      <w:r>
        <w:t>Draw a graph of concentration v rate</w:t>
      </w:r>
    </w:p>
    <w:p w14:paraId="25DA56FF" w14:textId="77777777" w:rsidR="004F7CB7" w:rsidRDefault="004F7CB7" w:rsidP="004F7CB7">
      <w:pPr>
        <w:pStyle w:val="ListParagraph"/>
        <w:numPr>
          <w:ilvl w:val="2"/>
          <w:numId w:val="22"/>
        </w:numPr>
      </w:pPr>
      <w:r>
        <w:t>Draw a graph of concentration v time</w:t>
      </w:r>
    </w:p>
    <w:p w14:paraId="44482EA2" w14:textId="77777777" w:rsidR="004F7CB7" w:rsidRDefault="004F7CB7" w:rsidP="004F7CB7">
      <w:pPr>
        <w:pStyle w:val="ListParagraph"/>
        <w:numPr>
          <w:ilvl w:val="2"/>
          <w:numId w:val="22"/>
        </w:numPr>
      </w:pPr>
      <w:r>
        <w:t>Show what a half-life is on each graph</w:t>
      </w:r>
    </w:p>
    <w:p w14:paraId="2031C6F5" w14:textId="77777777" w:rsidR="004F7CB7" w:rsidRDefault="004F7CB7" w:rsidP="004F7CB7">
      <w:pPr>
        <w:pStyle w:val="ListParagraph"/>
        <w:numPr>
          <w:ilvl w:val="2"/>
          <w:numId w:val="22"/>
        </w:numPr>
      </w:pPr>
      <w:r>
        <w:t>Draw a graph of rate v time</w:t>
      </w:r>
    </w:p>
    <w:p w14:paraId="30AA7122" w14:textId="77777777" w:rsidR="004F7CB7" w:rsidRDefault="004F7CB7" w:rsidP="004F7CB7">
      <w:pPr>
        <w:pStyle w:val="ListParagraph"/>
        <w:numPr>
          <w:ilvl w:val="2"/>
          <w:numId w:val="22"/>
        </w:numPr>
      </w:pPr>
      <w:r>
        <w:lastRenderedPageBreak/>
        <w:t>Draw a graph with a straight line relating concentration and time, labeling the axes</w:t>
      </w:r>
    </w:p>
    <w:p w14:paraId="3B64F653" w14:textId="77777777" w:rsidR="00326BED" w:rsidRDefault="00326BED" w:rsidP="00326BED">
      <w:pPr>
        <w:pStyle w:val="Problems"/>
      </w:pPr>
      <w:r>
        <w:t>I can use the Beer’s Law to determine the concentration of an unknown solution</w:t>
      </w:r>
    </w:p>
    <w:p w14:paraId="2B4AAC30" w14:textId="77777777" w:rsidR="00326BED" w:rsidRDefault="00326BED" w:rsidP="00326BED">
      <w:pPr>
        <w:pStyle w:val="Problems"/>
        <w:numPr>
          <w:ilvl w:val="1"/>
          <w:numId w:val="1"/>
        </w:numPr>
      </w:pPr>
      <w:r>
        <w:t>Write I can statement</w:t>
      </w:r>
    </w:p>
    <w:p w14:paraId="6ABC85B3" w14:textId="77777777" w:rsidR="00326BED" w:rsidRDefault="00326BED" w:rsidP="00326BED">
      <w:pPr>
        <w:pStyle w:val="Problems"/>
        <w:numPr>
          <w:ilvl w:val="1"/>
          <w:numId w:val="1"/>
        </w:numPr>
      </w:pPr>
      <w:r>
        <w:t>Describe Beer’s Law</w:t>
      </w:r>
    </w:p>
    <w:p w14:paraId="5D62232E" w14:textId="77777777" w:rsidR="00326BED" w:rsidRDefault="00326BED" w:rsidP="00326BED">
      <w:pPr>
        <w:pStyle w:val="Problems"/>
        <w:numPr>
          <w:ilvl w:val="1"/>
          <w:numId w:val="1"/>
        </w:numPr>
      </w:pPr>
      <w:r>
        <w:t>Draw a picture illustrating the idea behind Beer’s Law (light absorbance compared to concentration)</w:t>
      </w:r>
    </w:p>
    <w:p w14:paraId="18EC7EEB" w14:textId="77777777" w:rsidR="00326BED" w:rsidRDefault="00326BED" w:rsidP="00326BED">
      <w:pPr>
        <w:pStyle w:val="Problems"/>
        <w:numPr>
          <w:ilvl w:val="1"/>
          <w:numId w:val="1"/>
        </w:numPr>
      </w:pPr>
      <w:r>
        <w:t>Draw a graph showing concentration v light absorption</w:t>
      </w:r>
    </w:p>
    <w:p w14:paraId="235CFFD9" w14:textId="77777777" w:rsidR="00326BED" w:rsidRDefault="00326BED" w:rsidP="00326BED">
      <w:pPr>
        <w:pStyle w:val="Problems"/>
      </w:pPr>
      <w:r w:rsidRPr="00453260">
        <w:t>Determine the rate law of an elementary reaction based on a balanced equation</w:t>
      </w:r>
    </w:p>
    <w:p w14:paraId="41CFE653" w14:textId="77777777" w:rsidR="00326BED" w:rsidRDefault="00326BED" w:rsidP="00326BED">
      <w:pPr>
        <w:pStyle w:val="ListParagraph"/>
        <w:numPr>
          <w:ilvl w:val="1"/>
          <w:numId w:val="1"/>
        </w:numPr>
      </w:pPr>
      <w:r>
        <w:t>Write I can statement</w:t>
      </w:r>
    </w:p>
    <w:p w14:paraId="5FC3C45C" w14:textId="1914FF0B" w:rsidR="00326BED" w:rsidRDefault="00326BED" w:rsidP="00326BED">
      <w:pPr>
        <w:pStyle w:val="ListParagraph"/>
        <w:numPr>
          <w:ilvl w:val="1"/>
          <w:numId w:val="1"/>
        </w:numPr>
      </w:pPr>
      <w:r>
        <w:t>Define elementary reaction.</w:t>
      </w:r>
    </w:p>
    <w:p w14:paraId="5589174C" w14:textId="588247D5" w:rsidR="00326BED" w:rsidRDefault="00326BED" w:rsidP="00326BED">
      <w:pPr>
        <w:pStyle w:val="ListParagraph"/>
        <w:numPr>
          <w:ilvl w:val="1"/>
          <w:numId w:val="1"/>
        </w:numPr>
      </w:pPr>
      <w:r>
        <w:t>Define intermediate.</w:t>
      </w:r>
    </w:p>
    <w:p w14:paraId="7450DED3" w14:textId="442EF2D2" w:rsidR="00326BED" w:rsidRDefault="00326BED" w:rsidP="00326BED">
      <w:pPr>
        <w:pStyle w:val="ListParagraph"/>
        <w:numPr>
          <w:ilvl w:val="1"/>
          <w:numId w:val="1"/>
        </w:numPr>
      </w:pPr>
      <w:r>
        <w:t>Explain how to determine the rate law of an elementary reaction.</w:t>
      </w:r>
    </w:p>
    <w:p w14:paraId="190A88CD" w14:textId="58262DAA" w:rsidR="00326BED" w:rsidRDefault="00326BED" w:rsidP="00326BED">
      <w:pPr>
        <w:pStyle w:val="ListParagraph"/>
        <w:numPr>
          <w:ilvl w:val="1"/>
          <w:numId w:val="1"/>
        </w:numPr>
      </w:pPr>
      <w:r>
        <w:t>Write an example mechanism and identify an intermediate within the mechanism.</w:t>
      </w:r>
    </w:p>
    <w:p w14:paraId="373F6A9D" w14:textId="244FECF5" w:rsidR="0090271A" w:rsidRDefault="0090271A" w:rsidP="00326BED">
      <w:pPr>
        <w:pStyle w:val="ListParagraph"/>
        <w:numPr>
          <w:ilvl w:val="1"/>
          <w:numId w:val="1"/>
        </w:numPr>
      </w:pPr>
      <w:r>
        <w:t>Show an example of determining the rate law of a reaction mechanism with at least 3 steps. Label the problem.</w:t>
      </w:r>
    </w:p>
    <w:p w14:paraId="26CD36FA" w14:textId="79CD0A2A" w:rsidR="00EE2201" w:rsidRDefault="0090271A" w:rsidP="0090271A">
      <w:pPr>
        <w:pStyle w:val="ListParagraph"/>
        <w:numPr>
          <w:ilvl w:val="1"/>
          <w:numId w:val="1"/>
        </w:numPr>
      </w:pPr>
      <w:r>
        <w:t xml:space="preserve">Show how an intermediate differs from a catalyst. </w:t>
      </w:r>
    </w:p>
    <w:p w14:paraId="753A3703" w14:textId="77777777" w:rsidR="00845878" w:rsidRPr="008574B7" w:rsidRDefault="00845878" w:rsidP="002E1CE9">
      <w:pPr>
        <w:pStyle w:val="Problems"/>
        <w:numPr>
          <w:ilvl w:val="0"/>
          <w:numId w:val="0"/>
        </w:numPr>
        <w:ind w:left="360" w:hanging="360"/>
        <w:rPr>
          <w:sz w:val="22"/>
          <w:szCs w:val="22"/>
        </w:rPr>
      </w:pPr>
    </w:p>
    <w:p w14:paraId="555D6959" w14:textId="277CECC7" w:rsidR="00CB0A7C" w:rsidRPr="008574B7" w:rsidRDefault="00AC26AC">
      <w:pPr>
        <w:rPr>
          <w:b/>
          <w:sz w:val="22"/>
          <w:szCs w:val="22"/>
        </w:rPr>
      </w:pPr>
      <w:r w:rsidRPr="008574B7">
        <w:rPr>
          <w:b/>
          <w:sz w:val="22"/>
          <w:szCs w:val="22"/>
        </w:rPr>
        <w:t>Review:</w:t>
      </w:r>
    </w:p>
    <w:p w14:paraId="4C45A94E" w14:textId="7FB3AB17" w:rsidR="00AC26AC" w:rsidRPr="008574B7" w:rsidRDefault="00AC26AC" w:rsidP="00AC26AC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8574B7">
        <w:rPr>
          <w:sz w:val="22"/>
          <w:szCs w:val="22"/>
        </w:rPr>
        <w:t>“</w:t>
      </w:r>
      <w:proofErr w:type="gramStart"/>
      <w:r w:rsidRPr="008574B7">
        <w:rPr>
          <w:sz w:val="22"/>
          <w:szCs w:val="22"/>
        </w:rPr>
        <w:t>Cracking  the</w:t>
      </w:r>
      <w:proofErr w:type="gramEnd"/>
      <w:r w:rsidRPr="008574B7">
        <w:rPr>
          <w:sz w:val="22"/>
          <w:szCs w:val="22"/>
        </w:rPr>
        <w:t xml:space="preserve"> AP Chemistry Exam”-</w:t>
      </w:r>
      <w:r w:rsidR="0037374C" w:rsidRPr="008574B7">
        <w:rPr>
          <w:sz w:val="22"/>
          <w:szCs w:val="22"/>
        </w:rPr>
        <w:t xml:space="preserve">Chapter </w:t>
      </w:r>
      <w:r w:rsidR="00A46880">
        <w:rPr>
          <w:sz w:val="22"/>
          <w:szCs w:val="22"/>
        </w:rPr>
        <w:t>6</w:t>
      </w:r>
    </w:p>
    <w:p w14:paraId="6E0CF231" w14:textId="15A2E738" w:rsidR="00AC26AC" w:rsidRPr="008574B7" w:rsidRDefault="00AC26AC" w:rsidP="00AC26AC">
      <w:pPr>
        <w:pStyle w:val="ListParagraph"/>
        <w:numPr>
          <w:ilvl w:val="1"/>
          <w:numId w:val="12"/>
        </w:numPr>
        <w:rPr>
          <w:b/>
          <w:sz w:val="22"/>
          <w:szCs w:val="22"/>
        </w:rPr>
      </w:pPr>
      <w:r w:rsidRPr="008574B7">
        <w:rPr>
          <w:sz w:val="22"/>
          <w:szCs w:val="22"/>
        </w:rPr>
        <w:t>Multiple Choice Questions</w:t>
      </w:r>
    </w:p>
    <w:p w14:paraId="5F6A8CA8" w14:textId="2F8C4EA0" w:rsidR="00AC26AC" w:rsidRPr="008574B7" w:rsidRDefault="00AC26AC" w:rsidP="00AC26AC">
      <w:pPr>
        <w:pStyle w:val="ListParagraph"/>
        <w:numPr>
          <w:ilvl w:val="1"/>
          <w:numId w:val="12"/>
        </w:numPr>
        <w:rPr>
          <w:b/>
          <w:sz w:val="22"/>
          <w:szCs w:val="22"/>
        </w:rPr>
      </w:pPr>
      <w:r w:rsidRPr="008574B7">
        <w:rPr>
          <w:sz w:val="22"/>
          <w:szCs w:val="22"/>
        </w:rPr>
        <w:t>Free Response Questions</w:t>
      </w:r>
    </w:p>
    <w:p w14:paraId="258D0F2F" w14:textId="07680B29" w:rsidR="00AC26AC" w:rsidRPr="008574B7" w:rsidRDefault="00AC26AC" w:rsidP="00AC26AC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8574B7">
        <w:rPr>
          <w:sz w:val="22"/>
          <w:szCs w:val="22"/>
        </w:rPr>
        <w:t>PowerPoint Notes</w:t>
      </w:r>
    </w:p>
    <w:p w14:paraId="34B10DB8" w14:textId="159EE8FC" w:rsidR="00AC26AC" w:rsidRPr="008574B7" w:rsidRDefault="00AC26AC" w:rsidP="00AC26AC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8574B7">
        <w:rPr>
          <w:sz w:val="22"/>
          <w:szCs w:val="22"/>
        </w:rPr>
        <w:t>Entry Slip Questions</w:t>
      </w:r>
    </w:p>
    <w:p w14:paraId="3D80EA07" w14:textId="0C5CC83E" w:rsidR="00AC26AC" w:rsidRPr="008574B7" w:rsidRDefault="00AC26AC" w:rsidP="00AC26AC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8574B7">
        <w:rPr>
          <w:sz w:val="22"/>
          <w:szCs w:val="22"/>
        </w:rPr>
        <w:t>Science Notebooks</w:t>
      </w:r>
    </w:p>
    <w:sectPr w:rsidR="00AC26AC" w:rsidRPr="008574B7" w:rsidSect="001F4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87F"/>
    <w:multiLevelType w:val="hybridMultilevel"/>
    <w:tmpl w:val="EA14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57FD"/>
    <w:multiLevelType w:val="hybridMultilevel"/>
    <w:tmpl w:val="C2EEA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232C9"/>
    <w:multiLevelType w:val="hybridMultilevel"/>
    <w:tmpl w:val="02B41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B0C70"/>
    <w:multiLevelType w:val="hybridMultilevel"/>
    <w:tmpl w:val="AD5C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58BA"/>
    <w:multiLevelType w:val="hybridMultilevel"/>
    <w:tmpl w:val="61E29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B2E1E"/>
    <w:multiLevelType w:val="hybridMultilevel"/>
    <w:tmpl w:val="C2EEA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93102A"/>
    <w:multiLevelType w:val="hybridMultilevel"/>
    <w:tmpl w:val="4EB6FE8A"/>
    <w:lvl w:ilvl="0" w:tplc="0178D18C">
      <w:start w:val="1"/>
      <w:numFmt w:val="bullet"/>
      <w:pStyle w:val="StandardsLis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6B2E8E"/>
    <w:multiLevelType w:val="hybridMultilevel"/>
    <w:tmpl w:val="8F66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11215"/>
    <w:multiLevelType w:val="hybridMultilevel"/>
    <w:tmpl w:val="D67C09BC"/>
    <w:lvl w:ilvl="0" w:tplc="79308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266B7"/>
    <w:multiLevelType w:val="hybridMultilevel"/>
    <w:tmpl w:val="7648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567A1"/>
    <w:multiLevelType w:val="hybridMultilevel"/>
    <w:tmpl w:val="A82C1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E5D4E"/>
    <w:multiLevelType w:val="hybridMultilevel"/>
    <w:tmpl w:val="8D7AF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D77FB9"/>
    <w:multiLevelType w:val="multilevel"/>
    <w:tmpl w:val="58620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6BDE6562"/>
    <w:multiLevelType w:val="hybridMultilevel"/>
    <w:tmpl w:val="F288D86E"/>
    <w:lvl w:ilvl="0" w:tplc="8AE4E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AE1418"/>
    <w:multiLevelType w:val="hybridMultilevel"/>
    <w:tmpl w:val="04BC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A45DF"/>
    <w:multiLevelType w:val="hybridMultilevel"/>
    <w:tmpl w:val="85C2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67AF5"/>
    <w:multiLevelType w:val="hybridMultilevel"/>
    <w:tmpl w:val="C2EEA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8225B8"/>
    <w:multiLevelType w:val="hybridMultilevel"/>
    <w:tmpl w:val="2B84E452"/>
    <w:lvl w:ilvl="0" w:tplc="79308E26">
      <w:start w:val="1"/>
      <w:numFmt w:val="decimal"/>
      <w:pStyle w:val="Problem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F5765F"/>
    <w:multiLevelType w:val="hybridMultilevel"/>
    <w:tmpl w:val="B5A2C0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931E46"/>
    <w:multiLevelType w:val="hybridMultilevel"/>
    <w:tmpl w:val="160A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18"/>
  </w:num>
  <w:num w:numId="9">
    <w:abstractNumId w:val="4"/>
  </w:num>
  <w:num w:numId="10">
    <w:abstractNumId w:val="12"/>
  </w:num>
  <w:num w:numId="11">
    <w:abstractNumId w:val="17"/>
    <w:lvlOverride w:ilvl="0">
      <w:startOverride w:val="1"/>
    </w:lvlOverride>
  </w:num>
  <w:num w:numId="12">
    <w:abstractNumId w:val="19"/>
  </w:num>
  <w:num w:numId="13">
    <w:abstractNumId w:val="7"/>
  </w:num>
  <w:num w:numId="14">
    <w:abstractNumId w:val="3"/>
  </w:num>
  <w:num w:numId="15">
    <w:abstractNumId w:val="16"/>
  </w:num>
  <w:num w:numId="16">
    <w:abstractNumId w:val="13"/>
  </w:num>
  <w:num w:numId="17">
    <w:abstractNumId w:val="14"/>
  </w:num>
  <w:num w:numId="18">
    <w:abstractNumId w:val="5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57"/>
    <w:rsid w:val="00002A81"/>
    <w:rsid w:val="00087013"/>
    <w:rsid w:val="000927F0"/>
    <w:rsid w:val="000A636E"/>
    <w:rsid w:val="000E2DF5"/>
    <w:rsid w:val="00101BC1"/>
    <w:rsid w:val="00160999"/>
    <w:rsid w:val="001F4E57"/>
    <w:rsid w:val="002930DE"/>
    <w:rsid w:val="002E1CE9"/>
    <w:rsid w:val="00315321"/>
    <w:rsid w:val="003264F8"/>
    <w:rsid w:val="00326BED"/>
    <w:rsid w:val="00357404"/>
    <w:rsid w:val="0037374C"/>
    <w:rsid w:val="003A0D52"/>
    <w:rsid w:val="003A601A"/>
    <w:rsid w:val="003C4BB1"/>
    <w:rsid w:val="003E0D42"/>
    <w:rsid w:val="00454BB2"/>
    <w:rsid w:val="004C5F17"/>
    <w:rsid w:val="004D435F"/>
    <w:rsid w:val="004F7CB7"/>
    <w:rsid w:val="005319C7"/>
    <w:rsid w:val="0059463E"/>
    <w:rsid w:val="00632372"/>
    <w:rsid w:val="00643BA1"/>
    <w:rsid w:val="006F5431"/>
    <w:rsid w:val="00752E0C"/>
    <w:rsid w:val="007B0D5D"/>
    <w:rsid w:val="0080793D"/>
    <w:rsid w:val="00845878"/>
    <w:rsid w:val="008574B7"/>
    <w:rsid w:val="0086468C"/>
    <w:rsid w:val="0087245C"/>
    <w:rsid w:val="00875621"/>
    <w:rsid w:val="0087730F"/>
    <w:rsid w:val="00880DD2"/>
    <w:rsid w:val="008D5B2B"/>
    <w:rsid w:val="0090271A"/>
    <w:rsid w:val="00932F3A"/>
    <w:rsid w:val="00A20CA2"/>
    <w:rsid w:val="00A46880"/>
    <w:rsid w:val="00AA0F14"/>
    <w:rsid w:val="00AC26AC"/>
    <w:rsid w:val="00BB6824"/>
    <w:rsid w:val="00BD339C"/>
    <w:rsid w:val="00C8408E"/>
    <w:rsid w:val="00C978EE"/>
    <w:rsid w:val="00CA1357"/>
    <w:rsid w:val="00CB0A7C"/>
    <w:rsid w:val="00CE3C71"/>
    <w:rsid w:val="00D02E62"/>
    <w:rsid w:val="00D26BC0"/>
    <w:rsid w:val="00D47872"/>
    <w:rsid w:val="00D52BEE"/>
    <w:rsid w:val="00DE07E7"/>
    <w:rsid w:val="00E04A21"/>
    <w:rsid w:val="00EB594F"/>
    <w:rsid w:val="00EE2201"/>
    <w:rsid w:val="00F62798"/>
    <w:rsid w:val="00F9131A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E1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57"/>
  </w:style>
  <w:style w:type="paragraph" w:styleId="Heading3">
    <w:name w:val="heading 3"/>
    <w:basedOn w:val="Heading4"/>
    <w:next w:val="Normal"/>
    <w:link w:val="Heading3Char"/>
    <w:autoRedefine/>
    <w:uiPriority w:val="2"/>
    <w:qFormat/>
    <w:rsid w:val="001F4E57"/>
    <w:pPr>
      <w:keepNext w:val="0"/>
      <w:keepLines w:val="0"/>
      <w:tabs>
        <w:tab w:val="right" w:pos="10800"/>
      </w:tabs>
      <w:autoSpaceDE w:val="0"/>
      <w:autoSpaceDN w:val="0"/>
      <w:adjustRightInd w:val="0"/>
      <w:spacing w:before="0"/>
      <w:outlineLvl w:val="2"/>
    </w:pPr>
    <w:rPr>
      <w:rFonts w:asciiTheme="minorHAnsi" w:eastAsiaTheme="minorHAnsi" w:hAnsiTheme="minorHAnsi" w:cstheme="minorHAnsi"/>
      <w:i w:val="0"/>
      <w:iCs w:val="0"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E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1F4E57"/>
    <w:rPr>
      <w:rFonts w:eastAsiaTheme="minorHAnsi" w:cstheme="minorHAnsi"/>
      <w:b/>
      <w:bCs/>
      <w:color w:val="000000"/>
      <w:szCs w:val="22"/>
    </w:rPr>
  </w:style>
  <w:style w:type="paragraph" w:customStyle="1" w:styleId="StandardsList">
    <w:name w:val="Standards List"/>
    <w:basedOn w:val="Normal"/>
    <w:link w:val="StandardsListChar"/>
    <w:autoRedefine/>
    <w:qFormat/>
    <w:rsid w:val="001F4E57"/>
    <w:pPr>
      <w:numPr>
        <w:numId w:val="2"/>
      </w:num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2"/>
    </w:rPr>
  </w:style>
  <w:style w:type="character" w:customStyle="1" w:styleId="StandardsListChar">
    <w:name w:val="Standards List Char"/>
    <w:basedOn w:val="DefaultParagraphFont"/>
    <w:link w:val="StandardsList"/>
    <w:rsid w:val="001F4E57"/>
    <w:rPr>
      <w:rFonts w:ascii="Calibri" w:eastAsiaTheme="minorHAnsi" w:hAnsi="Calibri" w:cs="Calibri"/>
      <w:color w:val="000000"/>
      <w:sz w:val="22"/>
    </w:rPr>
  </w:style>
  <w:style w:type="paragraph" w:customStyle="1" w:styleId="Problems">
    <w:name w:val="Problems"/>
    <w:basedOn w:val="ListParagraph"/>
    <w:link w:val="ProblemsChar"/>
    <w:qFormat/>
    <w:rsid w:val="001F4E57"/>
    <w:pPr>
      <w:numPr>
        <w:numId w:val="1"/>
      </w:numPr>
    </w:pPr>
    <w:rPr>
      <w:rFonts w:eastAsiaTheme="minorHAnsi"/>
    </w:rPr>
  </w:style>
  <w:style w:type="character" w:customStyle="1" w:styleId="ProblemsChar">
    <w:name w:val="Problems Char"/>
    <w:basedOn w:val="DefaultParagraphFont"/>
    <w:link w:val="Problems"/>
    <w:rsid w:val="001F4E57"/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8"/>
    <w:rsid w:val="001F4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1F4E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264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57"/>
  </w:style>
  <w:style w:type="paragraph" w:styleId="Heading3">
    <w:name w:val="heading 3"/>
    <w:basedOn w:val="Heading4"/>
    <w:next w:val="Normal"/>
    <w:link w:val="Heading3Char"/>
    <w:autoRedefine/>
    <w:uiPriority w:val="2"/>
    <w:qFormat/>
    <w:rsid w:val="001F4E57"/>
    <w:pPr>
      <w:keepNext w:val="0"/>
      <w:keepLines w:val="0"/>
      <w:tabs>
        <w:tab w:val="right" w:pos="10800"/>
      </w:tabs>
      <w:autoSpaceDE w:val="0"/>
      <w:autoSpaceDN w:val="0"/>
      <w:adjustRightInd w:val="0"/>
      <w:spacing w:before="0"/>
      <w:outlineLvl w:val="2"/>
    </w:pPr>
    <w:rPr>
      <w:rFonts w:asciiTheme="minorHAnsi" w:eastAsiaTheme="minorHAnsi" w:hAnsiTheme="minorHAnsi" w:cstheme="minorHAnsi"/>
      <w:i w:val="0"/>
      <w:iCs w:val="0"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E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1F4E57"/>
    <w:rPr>
      <w:rFonts w:eastAsiaTheme="minorHAnsi" w:cstheme="minorHAnsi"/>
      <w:b/>
      <w:bCs/>
      <w:color w:val="000000"/>
      <w:szCs w:val="22"/>
    </w:rPr>
  </w:style>
  <w:style w:type="paragraph" w:customStyle="1" w:styleId="StandardsList">
    <w:name w:val="Standards List"/>
    <w:basedOn w:val="Normal"/>
    <w:link w:val="StandardsListChar"/>
    <w:autoRedefine/>
    <w:qFormat/>
    <w:rsid w:val="001F4E57"/>
    <w:pPr>
      <w:numPr>
        <w:numId w:val="2"/>
      </w:num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2"/>
    </w:rPr>
  </w:style>
  <w:style w:type="character" w:customStyle="1" w:styleId="StandardsListChar">
    <w:name w:val="Standards List Char"/>
    <w:basedOn w:val="DefaultParagraphFont"/>
    <w:link w:val="StandardsList"/>
    <w:rsid w:val="001F4E57"/>
    <w:rPr>
      <w:rFonts w:ascii="Calibri" w:eastAsiaTheme="minorHAnsi" w:hAnsi="Calibri" w:cs="Calibri"/>
      <w:color w:val="000000"/>
      <w:sz w:val="22"/>
    </w:rPr>
  </w:style>
  <w:style w:type="paragraph" w:customStyle="1" w:styleId="Problems">
    <w:name w:val="Problems"/>
    <w:basedOn w:val="ListParagraph"/>
    <w:link w:val="ProblemsChar"/>
    <w:qFormat/>
    <w:rsid w:val="001F4E57"/>
    <w:pPr>
      <w:numPr>
        <w:numId w:val="1"/>
      </w:numPr>
    </w:pPr>
    <w:rPr>
      <w:rFonts w:eastAsiaTheme="minorHAnsi"/>
    </w:rPr>
  </w:style>
  <w:style w:type="character" w:customStyle="1" w:styleId="ProblemsChar">
    <w:name w:val="Problems Char"/>
    <w:basedOn w:val="DefaultParagraphFont"/>
    <w:link w:val="Problems"/>
    <w:rsid w:val="001F4E57"/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8"/>
    <w:rsid w:val="001F4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1F4E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2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4BB95-BB65-144D-B208-CD0CE2E1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488</Words>
  <Characters>2784</Characters>
  <Application>Microsoft Macintosh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Taylor</dc:creator>
  <cp:keywords/>
  <dc:description/>
  <cp:lastModifiedBy>Morgan Taylor</cp:lastModifiedBy>
  <cp:revision>5</cp:revision>
  <dcterms:created xsi:type="dcterms:W3CDTF">2016-07-09T04:20:00Z</dcterms:created>
  <dcterms:modified xsi:type="dcterms:W3CDTF">2016-07-09T04:52:00Z</dcterms:modified>
</cp:coreProperties>
</file>